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60A40" w:rsidRPr="00D60A40">
        <w:rPr>
          <w:b/>
          <w:sz w:val="28"/>
          <w:szCs w:val="28"/>
          <w:lang w:val="kk-KZ"/>
        </w:rPr>
        <w:t>Интегралдық 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D60A40" w:rsidP="00730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</w:t>
      </w:r>
      <w:r w:rsidRPr="00E33603">
        <w:rPr>
          <w:b/>
          <w:sz w:val="28"/>
          <w:szCs w:val="28"/>
        </w:rPr>
        <w:t>2</w:t>
      </w:r>
      <w:r>
        <w:rPr>
          <w:b/>
          <w:sz w:val="28"/>
          <w:szCs w:val="28"/>
          <w:lang w:val="kk-KZ"/>
        </w:rPr>
        <w:t>-202</w:t>
      </w:r>
      <w:r w:rsidRPr="00E33603">
        <w:rPr>
          <w:b/>
          <w:sz w:val="28"/>
          <w:szCs w:val="28"/>
        </w:rPr>
        <w:t>3</w:t>
      </w:r>
      <w:r w:rsidR="007302C1" w:rsidRPr="007B7872">
        <w:rPr>
          <w:b/>
          <w:sz w:val="28"/>
          <w:szCs w:val="28"/>
          <w:lang w:val="kk-KZ"/>
        </w:rPr>
        <w:t xml:space="preserve">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r w:rsidR="00D60A40">
        <w:rPr>
          <w:b/>
          <w:sz w:val="28"/>
          <w:szCs w:val="28"/>
          <w:u w:val="single"/>
          <w:lang w:val="kk-KZ"/>
        </w:rPr>
        <w:t>Интеграл</w:t>
      </w:r>
      <w:r w:rsidR="00DD1E03">
        <w:rPr>
          <w:b/>
          <w:sz w:val="28"/>
          <w:szCs w:val="28"/>
          <w:u w:val="single"/>
          <w:lang w:val="kk-KZ"/>
        </w:rPr>
        <w:t>дық теңдеулер</w:t>
      </w:r>
    </w:p>
    <w:p w:rsidR="007302C1" w:rsidRPr="007B7872" w:rsidRDefault="00D60A40" w:rsidP="007302C1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Оқытушы: ___________</w:t>
      </w:r>
      <w:r w:rsidR="007302C1" w:rsidRPr="007B7872">
        <w:rPr>
          <w:b/>
          <w:sz w:val="28"/>
          <w:szCs w:val="28"/>
          <w:lang w:val="kk-KZ" w:eastAsia="ar-SA"/>
        </w:rPr>
        <w:t>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="007302C1"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3241F3" w:rsidRPr="007B7872" w:rsidRDefault="007302C1" w:rsidP="00D60A40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D60A40" w:rsidRPr="000B5B8D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 w:rsidRPr="000B5B8D">
        <w:rPr>
          <w:rFonts w:ascii="Times New Roman" w:hAnsi="Times New Roman"/>
          <w:sz w:val="28"/>
          <w:szCs w:val="28"/>
          <w:lang w:val="kk-KZ"/>
        </w:rPr>
        <w:t xml:space="preserve">Екінші текті Вольтерр интегралдық теңдеулері. </w:t>
      </w:r>
    </w:p>
    <w:p w:rsidR="00D60A40" w:rsidRPr="000B5B8D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 w:rsidRPr="000B5B8D">
        <w:rPr>
          <w:rFonts w:ascii="Times New Roman" w:hAnsi="Times New Roman"/>
          <w:sz w:val="28"/>
          <w:szCs w:val="28"/>
          <w:lang w:val="kk-KZ"/>
        </w:rPr>
        <w:t>Вольтерр интегралдық теңдеуінің</w:t>
      </w:r>
      <w:r w:rsidRPr="000B5B8D">
        <w:rPr>
          <w:rFonts w:ascii="Times New Roman" w:hAnsi="Times New Roman"/>
          <w:sz w:val="28"/>
          <w:lang w:val="kk-KZ"/>
        </w:rPr>
        <w:t xml:space="preserve"> қайталанған өзектері</w:t>
      </w:r>
      <w:r w:rsidRPr="000B5B8D">
        <w:rPr>
          <w:rFonts w:ascii="Times New Roman" w:hAnsi="Times New Roman"/>
          <w:sz w:val="36"/>
          <w:szCs w:val="28"/>
          <w:lang w:val="kk-KZ"/>
        </w:rPr>
        <w:t xml:space="preserve"> </w:t>
      </w:r>
      <w:r w:rsidRPr="000B5B8D">
        <w:rPr>
          <w:rFonts w:ascii="Times New Roman" w:hAnsi="Times New Roman"/>
          <w:sz w:val="28"/>
          <w:szCs w:val="28"/>
          <w:lang w:val="kk-KZ"/>
        </w:rPr>
        <w:t>және резольвентасы</w:t>
      </w:r>
    </w:p>
    <w:p w:rsidR="00D60A40" w:rsidRPr="00125EB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Вольтерр и</w:t>
      </w:r>
      <w:r w:rsidRPr="00D21031">
        <w:rPr>
          <w:rFonts w:ascii="Times New Roman" w:hAnsi="Times New Roman"/>
          <w:sz w:val="28"/>
          <w:szCs w:val="28"/>
          <w:lang w:val="kk-KZ"/>
        </w:rPr>
        <w:t>нтегралдық теңдеуі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резольвентаның көмегімен шешу</w:t>
      </w:r>
      <w:r w:rsidRPr="00125EB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D60A40" w:rsidRPr="00D2103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lastRenderedPageBreak/>
        <w:t xml:space="preserve">Екінші текті Фредгольм интегралдық теңдеулері. </w:t>
      </w:r>
    </w:p>
    <w:p w:rsidR="00D60A40" w:rsidRPr="00D2103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Фредгольм интегралдық теңдеуінің</w:t>
      </w:r>
      <w:r w:rsidRPr="00D21031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қ</w:t>
      </w:r>
      <w:r w:rsidRPr="00D21031">
        <w:rPr>
          <w:rFonts w:ascii="Times New Roman" w:hAnsi="Times New Roman"/>
          <w:sz w:val="28"/>
          <w:lang w:val="kk-KZ"/>
        </w:rPr>
        <w:t>айталанған өзектер</w:t>
      </w:r>
      <w:r>
        <w:rPr>
          <w:rFonts w:ascii="Times New Roman" w:hAnsi="Times New Roman"/>
          <w:sz w:val="28"/>
          <w:lang w:val="kk-KZ"/>
        </w:rPr>
        <w:t>і</w:t>
      </w:r>
      <w:r w:rsidRPr="00D21031">
        <w:rPr>
          <w:rFonts w:ascii="Times New Roman" w:hAnsi="Times New Roman"/>
          <w:sz w:val="36"/>
          <w:szCs w:val="28"/>
          <w:lang w:val="kk-KZ"/>
        </w:rPr>
        <w:t xml:space="preserve"> </w:t>
      </w:r>
      <w:r w:rsidRPr="00125EB1">
        <w:rPr>
          <w:rFonts w:ascii="Times New Roman" w:hAnsi="Times New Roman"/>
          <w:sz w:val="28"/>
          <w:szCs w:val="28"/>
          <w:lang w:val="kk-KZ"/>
        </w:rPr>
        <w:t>және резольвента</w:t>
      </w:r>
      <w:r>
        <w:rPr>
          <w:rFonts w:ascii="Times New Roman" w:hAnsi="Times New Roman"/>
          <w:sz w:val="28"/>
          <w:szCs w:val="28"/>
          <w:lang w:val="kk-KZ"/>
        </w:rPr>
        <w:t>сы</w:t>
      </w:r>
    </w:p>
    <w:p w:rsidR="00D60A40" w:rsidRPr="00125EB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Фредгольм и</w:t>
      </w:r>
      <w:r w:rsidRPr="00D21031">
        <w:rPr>
          <w:rFonts w:ascii="Times New Roman" w:hAnsi="Times New Roman"/>
          <w:sz w:val="28"/>
          <w:szCs w:val="28"/>
          <w:lang w:val="kk-KZ"/>
        </w:rPr>
        <w:t>нтегралдық теңдеуі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резольвентаның көмегімен шешу</w:t>
      </w:r>
      <w:r w:rsidRPr="00125EB1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D60A40" w:rsidRPr="00D2103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Айнымалылары ажыратылған </w:t>
      </w:r>
      <w:r w:rsidRPr="00D21031">
        <w:rPr>
          <w:rFonts w:ascii="Times New Roman" w:hAnsi="Times New Roman"/>
          <w:sz w:val="28"/>
          <w:szCs w:val="28"/>
          <w:lang w:val="kk-KZ"/>
        </w:rPr>
        <w:t>өзекті Фредгольм интегралдық теңдеулері.</w:t>
      </w:r>
    </w:p>
    <w:p w:rsidR="00D60A40" w:rsidRPr="00125EB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интегралдық теңдеулерді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D21031">
        <w:rPr>
          <w:rFonts w:ascii="Times New Roman" w:hAnsi="Times New Roman"/>
          <w:sz w:val="28"/>
          <w:szCs w:val="28"/>
          <w:lang w:val="kk-KZ"/>
        </w:rPr>
        <w:t>ипаттауыш сандар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және меншікті функциялар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B5B8D">
        <w:rPr>
          <w:rFonts w:ascii="Times New Roman" w:hAnsi="Times New Roman"/>
          <w:sz w:val="28"/>
          <w:szCs w:val="28"/>
          <w:lang w:val="kk-KZ"/>
        </w:rPr>
        <w:t>.</w:t>
      </w:r>
    </w:p>
    <w:p w:rsidR="00D60A40" w:rsidRPr="00125EB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интегралдық теңдеулерді шешу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D60A40" w:rsidRPr="00125EB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Айнымалылары ажыратылған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өзекті біртекті </w:t>
      </w:r>
      <w:r>
        <w:rPr>
          <w:rFonts w:ascii="Times New Roman" w:hAnsi="Times New Roman"/>
          <w:sz w:val="28"/>
          <w:szCs w:val="28"/>
          <w:lang w:val="kk-KZ"/>
        </w:rPr>
        <w:t xml:space="preserve">емес </w:t>
      </w:r>
      <w:r w:rsidRPr="00D21031">
        <w:rPr>
          <w:rFonts w:ascii="Times New Roman" w:hAnsi="Times New Roman"/>
          <w:sz w:val="28"/>
          <w:szCs w:val="28"/>
          <w:lang w:val="kk-KZ"/>
        </w:rPr>
        <w:t>интегралдық теңдеулерді шешу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60A40" w:rsidRPr="000B5B8D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Симметриялық өзекті біртекті интегралдық теңдеулердің  с</w:t>
      </w:r>
      <w:r w:rsidRPr="00D21031">
        <w:rPr>
          <w:rFonts w:ascii="Times New Roman" w:hAnsi="Times New Roman"/>
          <w:sz w:val="28"/>
          <w:szCs w:val="28"/>
          <w:lang w:val="kk-KZ"/>
        </w:rPr>
        <w:t>ипаттауыш сандар</w:t>
      </w:r>
      <w:r>
        <w:rPr>
          <w:rFonts w:ascii="Times New Roman" w:hAnsi="Times New Roman"/>
          <w:sz w:val="28"/>
          <w:szCs w:val="28"/>
          <w:lang w:val="kk-KZ"/>
        </w:rPr>
        <w:t>ы мен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меншікті функциялар</w:t>
      </w:r>
      <w:r>
        <w:rPr>
          <w:rFonts w:ascii="Times New Roman" w:hAnsi="Times New Roman"/>
          <w:sz w:val="28"/>
          <w:szCs w:val="28"/>
          <w:lang w:val="kk-KZ"/>
        </w:rPr>
        <w:t>ын табу</w:t>
      </w:r>
    </w:p>
    <w:p w:rsidR="00D60A40" w:rsidRPr="000B5B8D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Симметриялық өзекті біртекті емес интегралдық теңдеулерді шешу</w:t>
      </w:r>
    </w:p>
    <w:p w:rsidR="00D60A40" w:rsidRPr="00546877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</w:t>
      </w:r>
      <w:r>
        <w:rPr>
          <w:rFonts w:ascii="Times New Roman" w:hAnsi="Times New Roman"/>
          <w:sz w:val="28"/>
          <w:szCs w:val="28"/>
          <w:lang w:val="kk-KZ"/>
        </w:rPr>
        <w:t>нің бірінші</w:t>
      </w:r>
      <w:r w:rsidRPr="00ED2DDB">
        <w:rPr>
          <w:rFonts w:ascii="Times New Roman" w:hAnsi="Times New Roman"/>
          <w:sz w:val="28"/>
          <w:szCs w:val="28"/>
          <w:lang w:val="kk-KZ"/>
        </w:rPr>
        <w:t xml:space="preserve"> 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ED2DDB">
        <w:rPr>
          <w:rFonts w:ascii="Times New Roman" w:hAnsi="Times New Roman"/>
          <w:sz w:val="28"/>
          <w:szCs w:val="28"/>
          <w:lang w:val="kk-KZ"/>
        </w:rPr>
        <w:t>ы</w:t>
      </w:r>
      <w:r w:rsidRPr="0054687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</w:p>
    <w:p w:rsidR="00D60A40" w:rsidRPr="00ED2DDB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</w:t>
      </w:r>
      <w:r>
        <w:rPr>
          <w:rFonts w:ascii="Times New Roman" w:hAnsi="Times New Roman"/>
          <w:sz w:val="28"/>
          <w:szCs w:val="28"/>
          <w:lang w:val="kk-KZ"/>
        </w:rPr>
        <w:t>нің екінші</w:t>
      </w:r>
      <w:r w:rsidRPr="00ED2DDB">
        <w:rPr>
          <w:rFonts w:ascii="Times New Roman" w:hAnsi="Times New Roman"/>
          <w:sz w:val="28"/>
          <w:szCs w:val="28"/>
          <w:lang w:val="kk-KZ"/>
        </w:rPr>
        <w:t xml:space="preserve"> 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ED2DDB">
        <w:rPr>
          <w:rFonts w:ascii="Times New Roman" w:hAnsi="Times New Roman"/>
          <w:sz w:val="28"/>
          <w:szCs w:val="28"/>
          <w:lang w:val="kk-KZ"/>
        </w:rPr>
        <w:t>ы</w:t>
      </w:r>
      <w:r w:rsidRPr="00ED2D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</w:p>
    <w:p w:rsidR="00D60A40" w:rsidRPr="00ED2DDB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</w:t>
      </w:r>
      <w:r>
        <w:rPr>
          <w:rFonts w:ascii="Times New Roman" w:hAnsi="Times New Roman"/>
          <w:sz w:val="28"/>
          <w:szCs w:val="28"/>
          <w:lang w:val="kk-KZ"/>
        </w:rPr>
        <w:t xml:space="preserve">нің үшінші </w:t>
      </w:r>
      <w:r w:rsidRPr="00ED2DDB">
        <w:rPr>
          <w:rFonts w:ascii="Times New Roman" w:hAnsi="Times New Roman"/>
          <w:sz w:val="28"/>
          <w:szCs w:val="28"/>
          <w:lang w:val="kk-KZ"/>
        </w:rPr>
        <w:t>теорема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ED2DDB">
        <w:rPr>
          <w:rFonts w:ascii="Times New Roman" w:hAnsi="Times New Roman"/>
          <w:sz w:val="28"/>
          <w:szCs w:val="28"/>
          <w:lang w:val="kk-KZ"/>
        </w:rPr>
        <w:t>ы</w:t>
      </w:r>
      <w:r w:rsidRPr="00ED2D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</w:p>
    <w:p w:rsidR="00D60A40" w:rsidRPr="00ED2DDB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2DDB">
        <w:rPr>
          <w:rFonts w:ascii="Times New Roman" w:hAnsi="Times New Roman"/>
          <w:sz w:val="28"/>
          <w:szCs w:val="28"/>
          <w:lang w:val="kk-KZ"/>
        </w:rPr>
        <w:t>Айнымалылары ажыратылған өзекті интегралдық теңдеулер. Фредгольм альтернативасы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D60A40" w:rsidRPr="005507A1" w:rsidRDefault="00D60A40" w:rsidP="00D60A4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t>Вольтерраның бірінші текті интегралдық теңдеуі</w:t>
      </w:r>
    </w:p>
    <w:p w:rsidR="007302C1" w:rsidRPr="00E33603" w:rsidRDefault="00D60A40" w:rsidP="00E33603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1031">
        <w:rPr>
          <w:rFonts w:ascii="Times New Roman" w:hAnsi="Times New Roman"/>
          <w:sz w:val="28"/>
          <w:szCs w:val="28"/>
          <w:lang w:val="kk-KZ"/>
        </w:rPr>
        <w:t>Лаплас түрлендіруі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21031">
        <w:rPr>
          <w:rFonts w:ascii="Times New Roman" w:hAnsi="Times New Roman"/>
          <w:sz w:val="28"/>
          <w:szCs w:val="28"/>
          <w:lang w:val="kk-KZ"/>
        </w:rPr>
        <w:t>және о</w:t>
      </w:r>
      <w:r>
        <w:rPr>
          <w:rFonts w:ascii="Times New Roman" w:hAnsi="Times New Roman"/>
          <w:sz w:val="28"/>
          <w:szCs w:val="28"/>
          <w:lang w:val="kk-KZ"/>
        </w:rPr>
        <w:t>ны</w:t>
      </w:r>
      <w:r w:rsidRPr="00D21031">
        <w:rPr>
          <w:rFonts w:ascii="Times New Roman" w:hAnsi="Times New Roman"/>
          <w:sz w:val="28"/>
          <w:szCs w:val="28"/>
          <w:lang w:val="kk-KZ"/>
        </w:rPr>
        <w:t xml:space="preserve"> интегралдық теңдеулер</w:t>
      </w:r>
      <w:r>
        <w:rPr>
          <w:rFonts w:ascii="Times New Roman" w:hAnsi="Times New Roman"/>
          <w:sz w:val="28"/>
          <w:szCs w:val="28"/>
          <w:lang w:val="kk-KZ"/>
        </w:rPr>
        <w:t>ді шешу</w:t>
      </w:r>
      <w:r w:rsidRPr="00D21031">
        <w:rPr>
          <w:rFonts w:ascii="Times New Roman" w:hAnsi="Times New Roman"/>
          <w:sz w:val="28"/>
          <w:szCs w:val="28"/>
          <w:lang w:val="kk-KZ"/>
        </w:rPr>
        <w:t>ге қолдану</w:t>
      </w:r>
      <w:bookmarkStart w:id="0" w:name="_GoBack"/>
      <w:bookmarkEnd w:id="0"/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r w:rsidRPr="00D60A40">
        <w:rPr>
          <w:bCs/>
          <w:color w:val="000000"/>
          <w:sz w:val="28"/>
          <w:szCs w:val="28"/>
          <w:lang w:val="kk-KZ"/>
        </w:rPr>
        <w:t xml:space="preserve">Орынбасаров М., Сақаев Ш. Интегралдық теңдеулер </w:t>
      </w:r>
      <w:r w:rsidRPr="00D60A40">
        <w:rPr>
          <w:color w:val="000000"/>
          <w:sz w:val="28"/>
          <w:szCs w:val="28"/>
          <w:lang w:val="kk-KZ"/>
        </w:rPr>
        <w:t xml:space="preserve">- Алматы: Білім, 2014. </w:t>
      </w:r>
      <w:r w:rsidRPr="00D60A40">
        <w:rPr>
          <w:color w:val="000000"/>
          <w:sz w:val="28"/>
          <w:szCs w:val="28"/>
        </w:rPr>
        <w:t>140 б.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r w:rsidRPr="00D60A40">
        <w:rPr>
          <w:bCs/>
          <w:sz w:val="28"/>
          <w:szCs w:val="28"/>
        </w:rPr>
        <w:t>Васильева А.Б., Тихонов Н.А.</w:t>
      </w:r>
      <w:r w:rsidRPr="00D60A40">
        <w:rPr>
          <w:b/>
          <w:bCs/>
          <w:sz w:val="28"/>
          <w:szCs w:val="28"/>
        </w:rPr>
        <w:t xml:space="preserve"> </w:t>
      </w:r>
      <w:r w:rsidRPr="00D60A40">
        <w:rPr>
          <w:bCs/>
          <w:sz w:val="28"/>
          <w:szCs w:val="28"/>
        </w:rPr>
        <w:t>Интегральные уравнения</w:t>
      </w:r>
      <w:r w:rsidRPr="00D60A40">
        <w:rPr>
          <w:sz w:val="28"/>
          <w:szCs w:val="28"/>
        </w:rPr>
        <w:t xml:space="preserve">. М.: Изд-во МГУ, </w:t>
      </w:r>
      <w:r w:rsidRPr="00D60A40">
        <w:rPr>
          <w:sz w:val="28"/>
          <w:szCs w:val="28"/>
          <w:lang w:val="kk-KZ"/>
        </w:rPr>
        <w:t>200</w:t>
      </w:r>
      <w:r w:rsidRPr="00D60A40">
        <w:rPr>
          <w:sz w:val="28"/>
          <w:szCs w:val="28"/>
        </w:rPr>
        <w:t>9. 157 с.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proofErr w:type="gramStart"/>
      <w:r w:rsidRPr="00D60A40">
        <w:rPr>
          <w:bCs/>
          <w:sz w:val="28"/>
          <w:szCs w:val="28"/>
        </w:rPr>
        <w:t>Петровский</w:t>
      </w:r>
      <w:proofErr w:type="gramEnd"/>
      <w:r w:rsidRPr="00D60A40">
        <w:rPr>
          <w:bCs/>
          <w:sz w:val="28"/>
          <w:szCs w:val="28"/>
        </w:rPr>
        <w:t xml:space="preserve"> И.Г.</w:t>
      </w:r>
      <w:r w:rsidRPr="00D60A40">
        <w:rPr>
          <w:b/>
          <w:bCs/>
          <w:sz w:val="28"/>
          <w:szCs w:val="28"/>
        </w:rPr>
        <w:t xml:space="preserve"> </w:t>
      </w:r>
      <w:r w:rsidRPr="00D60A40">
        <w:rPr>
          <w:bCs/>
          <w:sz w:val="28"/>
          <w:szCs w:val="28"/>
        </w:rPr>
        <w:t>Лекции по теории интегральных уравнений</w:t>
      </w:r>
      <w:r w:rsidRPr="00D60A40">
        <w:rPr>
          <w:sz w:val="28"/>
          <w:szCs w:val="28"/>
        </w:rPr>
        <w:t xml:space="preserve">. М.: Изд-во </w:t>
      </w:r>
      <w:proofErr w:type="spellStart"/>
      <w:r w:rsidRPr="00D60A40">
        <w:rPr>
          <w:sz w:val="28"/>
          <w:szCs w:val="28"/>
        </w:rPr>
        <w:t>Моск</w:t>
      </w:r>
      <w:proofErr w:type="spellEnd"/>
      <w:r w:rsidRPr="00D60A40">
        <w:rPr>
          <w:sz w:val="28"/>
          <w:szCs w:val="28"/>
        </w:rPr>
        <w:t xml:space="preserve">. ун-та, </w:t>
      </w:r>
      <w:r w:rsidRPr="00D60A40">
        <w:rPr>
          <w:sz w:val="28"/>
          <w:szCs w:val="28"/>
          <w:lang w:val="kk-KZ"/>
        </w:rPr>
        <w:t>200</w:t>
      </w:r>
      <w:r w:rsidRPr="00D60A40">
        <w:rPr>
          <w:sz w:val="28"/>
          <w:szCs w:val="28"/>
        </w:rPr>
        <w:t>4. 136 с.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proofErr w:type="spellStart"/>
      <w:r w:rsidRPr="00D60A40">
        <w:rPr>
          <w:bCs/>
          <w:sz w:val="28"/>
          <w:szCs w:val="28"/>
        </w:rPr>
        <w:t>Лизоркин</w:t>
      </w:r>
      <w:proofErr w:type="spellEnd"/>
      <w:r w:rsidRPr="00D60A40">
        <w:rPr>
          <w:bCs/>
          <w:sz w:val="28"/>
          <w:szCs w:val="28"/>
        </w:rPr>
        <w:t xml:space="preserve"> П.И.</w:t>
      </w:r>
      <w:r w:rsidRPr="00D60A40">
        <w:rPr>
          <w:b/>
          <w:bCs/>
          <w:sz w:val="28"/>
          <w:szCs w:val="28"/>
        </w:rPr>
        <w:t xml:space="preserve"> </w:t>
      </w:r>
      <w:r w:rsidRPr="00D60A40">
        <w:rPr>
          <w:bCs/>
          <w:sz w:val="28"/>
          <w:szCs w:val="28"/>
        </w:rPr>
        <w:t>Курс дифференциальных и интегральных уравнений с дополнительными главами анализа</w:t>
      </w:r>
      <w:r w:rsidRPr="00D60A40">
        <w:rPr>
          <w:sz w:val="28"/>
          <w:szCs w:val="28"/>
        </w:rPr>
        <w:t xml:space="preserve">. М.: Наука, </w:t>
      </w:r>
      <w:r w:rsidRPr="00D60A40">
        <w:rPr>
          <w:sz w:val="28"/>
          <w:szCs w:val="28"/>
          <w:lang w:val="kk-KZ"/>
        </w:rPr>
        <w:t>200</w:t>
      </w:r>
      <w:r w:rsidRPr="00D60A40">
        <w:rPr>
          <w:sz w:val="28"/>
          <w:szCs w:val="28"/>
        </w:rPr>
        <w:t>1. 383 с.</w:t>
      </w:r>
      <w:r w:rsidRPr="00D60A40">
        <w:rPr>
          <w:sz w:val="28"/>
          <w:szCs w:val="28"/>
          <w:lang w:val="kk-KZ"/>
        </w:rPr>
        <w:t xml:space="preserve"> 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r w:rsidRPr="00D60A40">
        <w:rPr>
          <w:color w:val="000000"/>
          <w:sz w:val="28"/>
          <w:szCs w:val="28"/>
          <w:shd w:val="clear" w:color="auto" w:fill="FFFFFF"/>
        </w:rPr>
        <w:t>Краснов М.Л., Киселев А.И., Макаренко Г.И.</w:t>
      </w:r>
      <w:r w:rsidRPr="00D60A40">
        <w:rPr>
          <w:b/>
          <w:bCs/>
          <w:sz w:val="28"/>
          <w:szCs w:val="28"/>
        </w:rPr>
        <w:t xml:space="preserve"> </w:t>
      </w:r>
      <w:r w:rsidRPr="00D60A40">
        <w:rPr>
          <w:bCs/>
          <w:sz w:val="28"/>
          <w:szCs w:val="28"/>
        </w:rPr>
        <w:t>Интегральные уравнения</w:t>
      </w:r>
      <w:r w:rsidRPr="00D60A40">
        <w:rPr>
          <w:sz w:val="28"/>
          <w:szCs w:val="28"/>
        </w:rPr>
        <w:t>. Задачи и упражнения</w:t>
      </w:r>
      <w:r w:rsidRPr="00D60A40">
        <w:rPr>
          <w:sz w:val="28"/>
          <w:szCs w:val="28"/>
          <w:lang w:val="kk-KZ"/>
        </w:rPr>
        <w:t>.</w:t>
      </w:r>
      <w:r w:rsidRPr="00D60A40">
        <w:rPr>
          <w:sz w:val="28"/>
          <w:szCs w:val="28"/>
        </w:rPr>
        <w:t xml:space="preserve"> М.: </w:t>
      </w:r>
      <w:proofErr w:type="spellStart"/>
      <w:r w:rsidRPr="00D60A40">
        <w:rPr>
          <w:sz w:val="28"/>
          <w:szCs w:val="28"/>
        </w:rPr>
        <w:t>Едиториал</w:t>
      </w:r>
      <w:proofErr w:type="spellEnd"/>
      <w:r w:rsidRPr="00D60A40">
        <w:rPr>
          <w:sz w:val="28"/>
          <w:szCs w:val="28"/>
        </w:rPr>
        <w:t xml:space="preserve"> УРСС, 2003. 192 с.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proofErr w:type="spellStart"/>
      <w:r w:rsidRPr="00D60A40">
        <w:rPr>
          <w:sz w:val="28"/>
          <w:szCs w:val="28"/>
        </w:rPr>
        <w:t>Михлин</w:t>
      </w:r>
      <w:proofErr w:type="spellEnd"/>
      <w:r w:rsidRPr="00D60A40">
        <w:rPr>
          <w:sz w:val="28"/>
          <w:szCs w:val="28"/>
        </w:rPr>
        <w:t xml:space="preserve"> С.Г. Интегральные уравнения. </w:t>
      </w:r>
      <w:proofErr w:type="spellStart"/>
      <w:r w:rsidRPr="00D60A40">
        <w:rPr>
          <w:sz w:val="28"/>
          <w:szCs w:val="28"/>
        </w:rPr>
        <w:t>Гостехиздат</w:t>
      </w:r>
      <w:proofErr w:type="spellEnd"/>
      <w:r w:rsidRPr="00D60A40">
        <w:rPr>
          <w:sz w:val="28"/>
          <w:szCs w:val="28"/>
        </w:rPr>
        <w:t>, 1949.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r w:rsidRPr="00D60A40">
        <w:rPr>
          <w:bCs/>
          <w:color w:val="000000"/>
          <w:sz w:val="28"/>
          <w:szCs w:val="28"/>
        </w:rPr>
        <w:t>Трикоми Ф.</w:t>
      </w:r>
      <w:r w:rsidRPr="00D60A40">
        <w:rPr>
          <w:rStyle w:val="apple-converted-space"/>
          <w:bCs/>
          <w:color w:val="000000"/>
          <w:sz w:val="28"/>
          <w:szCs w:val="28"/>
          <w:lang w:val="en-US"/>
        </w:rPr>
        <w:t> </w:t>
      </w:r>
      <w:r w:rsidRPr="00D60A40">
        <w:rPr>
          <w:bCs/>
          <w:color w:val="000000"/>
          <w:sz w:val="28"/>
          <w:szCs w:val="28"/>
        </w:rPr>
        <w:t>Интегральные уравнения</w:t>
      </w:r>
      <w:r w:rsidRPr="00D60A40">
        <w:rPr>
          <w:rStyle w:val="apple-converted-space"/>
          <w:color w:val="000000"/>
          <w:sz w:val="28"/>
          <w:szCs w:val="28"/>
        </w:rPr>
        <w:t xml:space="preserve">. </w:t>
      </w:r>
      <w:r w:rsidRPr="00D60A40">
        <w:rPr>
          <w:color w:val="000000"/>
          <w:sz w:val="28"/>
          <w:szCs w:val="28"/>
        </w:rPr>
        <w:t xml:space="preserve">- М.: Изд-во </w:t>
      </w:r>
      <w:proofErr w:type="spellStart"/>
      <w:r w:rsidRPr="00D60A40">
        <w:rPr>
          <w:color w:val="000000"/>
          <w:sz w:val="28"/>
          <w:szCs w:val="28"/>
        </w:rPr>
        <w:t>иностр</w:t>
      </w:r>
      <w:proofErr w:type="spellEnd"/>
      <w:r w:rsidRPr="00D60A40">
        <w:rPr>
          <w:color w:val="000000"/>
          <w:sz w:val="28"/>
          <w:szCs w:val="28"/>
        </w:rPr>
        <w:t xml:space="preserve">. </w:t>
      </w:r>
      <w:proofErr w:type="gramStart"/>
      <w:r w:rsidRPr="00D60A40">
        <w:rPr>
          <w:color w:val="000000"/>
          <w:sz w:val="28"/>
          <w:szCs w:val="28"/>
        </w:rPr>
        <w:t>лит</w:t>
      </w:r>
      <w:proofErr w:type="gramEnd"/>
      <w:r w:rsidRPr="00D60A40">
        <w:rPr>
          <w:color w:val="000000"/>
          <w:sz w:val="28"/>
          <w:szCs w:val="28"/>
        </w:rPr>
        <w:t>. 1960.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rStyle w:val="apple-converted-space"/>
          <w:sz w:val="28"/>
          <w:szCs w:val="28"/>
          <w:lang w:val="en-US"/>
        </w:rPr>
      </w:pPr>
      <w:r w:rsidRPr="00D60A40">
        <w:rPr>
          <w:color w:val="000000"/>
          <w:sz w:val="28"/>
          <w:szCs w:val="28"/>
          <w:shd w:val="clear" w:color="auto" w:fill="FFFFFF"/>
          <w:lang w:val="en-US"/>
        </w:rPr>
        <w:t xml:space="preserve">H. </w:t>
      </w:r>
      <w:proofErr w:type="spellStart"/>
      <w:r w:rsidRPr="00D60A40">
        <w:rPr>
          <w:color w:val="000000"/>
          <w:sz w:val="28"/>
          <w:szCs w:val="28"/>
          <w:shd w:val="clear" w:color="auto" w:fill="FFFFFF"/>
          <w:lang w:val="en-US"/>
        </w:rPr>
        <w:t>Widom</w:t>
      </w:r>
      <w:proofErr w:type="spellEnd"/>
      <w:r w:rsidRPr="00D60A40">
        <w:rPr>
          <w:color w:val="000000"/>
          <w:sz w:val="28"/>
          <w:szCs w:val="28"/>
          <w:shd w:val="clear" w:color="auto" w:fill="FFFFFF"/>
          <w:lang w:val="en-US"/>
        </w:rPr>
        <w:t>, "Lectures on integral equations", Amer. Book Comp. (1969)</w:t>
      </w:r>
      <w:r w:rsidRPr="00D60A40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  <w:lang w:val="en-US"/>
        </w:rPr>
      </w:pPr>
      <w:r w:rsidRPr="00D60A40">
        <w:rPr>
          <w:color w:val="000000"/>
          <w:sz w:val="28"/>
          <w:szCs w:val="28"/>
          <w:shd w:val="clear" w:color="auto" w:fill="FFFFFF"/>
          <w:lang w:val="en-US"/>
        </w:rPr>
        <w:t>F. Smithies, "Integral equations", Cambridge Univ. Press (1959)</w:t>
      </w:r>
    </w:p>
    <w:p w:rsidR="00D60A40" w:rsidRPr="00D60A40" w:rsidRDefault="00D60A40" w:rsidP="00D60A40">
      <w:pPr>
        <w:numPr>
          <w:ilvl w:val="0"/>
          <w:numId w:val="28"/>
        </w:numPr>
        <w:ind w:left="318"/>
        <w:jc w:val="both"/>
        <w:rPr>
          <w:sz w:val="28"/>
          <w:szCs w:val="28"/>
        </w:rPr>
      </w:pPr>
      <w:proofErr w:type="spellStart"/>
      <w:r w:rsidRPr="00D60A40">
        <w:rPr>
          <w:sz w:val="28"/>
          <w:szCs w:val="28"/>
          <w:shd w:val="clear" w:color="auto" w:fill="FFFFF9"/>
        </w:rPr>
        <w:t>Ловитт</w:t>
      </w:r>
      <w:proofErr w:type="spellEnd"/>
      <w:r w:rsidRPr="00D60A40">
        <w:rPr>
          <w:sz w:val="28"/>
          <w:szCs w:val="28"/>
          <w:shd w:val="clear" w:color="auto" w:fill="FFFFF9"/>
        </w:rPr>
        <w:t xml:space="preserve"> У.В. Линейные интегральные уравнения. 2-е изд. 1957 год. 267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5F338D"/>
    <w:multiLevelType w:val="hybridMultilevel"/>
    <w:tmpl w:val="C574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4482E8A"/>
    <w:multiLevelType w:val="hybridMultilevel"/>
    <w:tmpl w:val="72968622"/>
    <w:lvl w:ilvl="0" w:tplc="6734B98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4"/>
  </w:num>
  <w:num w:numId="8">
    <w:abstractNumId w:val="27"/>
  </w:num>
  <w:num w:numId="9">
    <w:abstractNumId w:val="19"/>
  </w:num>
  <w:num w:numId="10">
    <w:abstractNumId w:val="7"/>
  </w:num>
  <w:num w:numId="11">
    <w:abstractNumId w:val="2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4E3F8A"/>
    <w:rsid w:val="0054287A"/>
    <w:rsid w:val="005B1FC9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60A40"/>
    <w:rsid w:val="00DD1E03"/>
    <w:rsid w:val="00E02A0A"/>
    <w:rsid w:val="00E134D1"/>
    <w:rsid w:val="00E33603"/>
    <w:rsid w:val="00E3685C"/>
    <w:rsid w:val="00EF0861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D60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rsid w:val="00D6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D9CA8-7253-4977-85AC-82F5ABE4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17</cp:revision>
  <cp:lastPrinted>2020-12-03T05:24:00Z</cp:lastPrinted>
  <dcterms:created xsi:type="dcterms:W3CDTF">2020-12-09T05:15:00Z</dcterms:created>
  <dcterms:modified xsi:type="dcterms:W3CDTF">2022-10-13T16:12:00Z</dcterms:modified>
</cp:coreProperties>
</file>